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5A291" w14:textId="0DC411D8" w:rsidR="005C4D2C" w:rsidRDefault="00E61EAE" w:rsidP="00045B49">
      <w:pPr>
        <w:jc w:val="center"/>
        <w:rPr>
          <w:rFonts w:ascii="Arial" w:hAnsi="Arial" w:cs="Arial"/>
          <w:sz w:val="36"/>
          <w:szCs w:val="36"/>
        </w:rPr>
      </w:pPr>
      <w:r w:rsidRPr="00661AF2">
        <w:rPr>
          <w:rFonts w:ascii="Arial" w:hAnsi="Arial" w:cs="Arial"/>
          <w:sz w:val="36"/>
          <w:szCs w:val="36"/>
        </w:rPr>
        <w:t>Disability Access</w:t>
      </w:r>
      <w:r w:rsidR="0091422F" w:rsidRPr="00661AF2">
        <w:rPr>
          <w:rFonts w:ascii="Arial" w:hAnsi="Arial" w:cs="Arial"/>
          <w:sz w:val="36"/>
          <w:szCs w:val="36"/>
        </w:rPr>
        <w:t xml:space="preserve"> Assistance</w:t>
      </w:r>
      <w:r w:rsidR="00045B49">
        <w:rPr>
          <w:rFonts w:ascii="Arial" w:hAnsi="Arial" w:cs="Arial"/>
          <w:sz w:val="36"/>
          <w:szCs w:val="36"/>
        </w:rPr>
        <w:t>/Complaint</w:t>
      </w:r>
      <w:r w:rsidR="0091422F" w:rsidRPr="00661AF2">
        <w:rPr>
          <w:rFonts w:ascii="Arial" w:hAnsi="Arial" w:cs="Arial"/>
          <w:sz w:val="36"/>
          <w:szCs w:val="36"/>
        </w:rPr>
        <w:t xml:space="preserve"> Form</w:t>
      </w:r>
    </w:p>
    <w:p w14:paraId="2486A909" w14:textId="273A66D5" w:rsidR="00E61EAE" w:rsidRPr="00661AF2" w:rsidRDefault="00E61EAE" w:rsidP="005C4D2C">
      <w:pPr>
        <w:rPr>
          <w:rFonts w:ascii="Arial" w:hAnsi="Arial" w:cs="Arial"/>
          <w:sz w:val="24"/>
          <w:szCs w:val="24"/>
        </w:rPr>
      </w:pPr>
      <w:r w:rsidRPr="00661AF2">
        <w:rPr>
          <w:rFonts w:ascii="Arial" w:hAnsi="Arial" w:cs="Arial"/>
          <w:sz w:val="24"/>
          <w:szCs w:val="24"/>
        </w:rPr>
        <w:t>The Sacramento County Disability Compliance Office (DCO) helps to address disability access problems and disability discrimination issues at the County of Sacramento. This form may be used to request a reasonable accommodation or report a problem.</w:t>
      </w:r>
    </w:p>
    <w:p w14:paraId="2486A90A" w14:textId="77777777" w:rsidR="0091422F" w:rsidRPr="00661AF2" w:rsidRDefault="0091422F" w:rsidP="005C4D2C">
      <w:pPr>
        <w:rPr>
          <w:rFonts w:ascii="Arial" w:hAnsi="Arial" w:cs="Arial"/>
          <w:sz w:val="24"/>
          <w:szCs w:val="24"/>
        </w:rPr>
      </w:pPr>
      <w:r w:rsidRPr="00661AF2">
        <w:rPr>
          <w:rFonts w:ascii="Arial" w:hAnsi="Arial" w:cs="Arial"/>
          <w:sz w:val="24"/>
          <w:szCs w:val="24"/>
        </w:rPr>
        <w:t xml:space="preserve">Please </w:t>
      </w:r>
      <w:r w:rsidR="00D73619" w:rsidRPr="00661AF2">
        <w:rPr>
          <w:rFonts w:ascii="Arial" w:hAnsi="Arial" w:cs="Arial"/>
          <w:sz w:val="24"/>
          <w:szCs w:val="24"/>
        </w:rPr>
        <w:t xml:space="preserve">provide </w:t>
      </w:r>
      <w:r w:rsidRPr="00661AF2">
        <w:rPr>
          <w:rFonts w:ascii="Arial" w:hAnsi="Arial" w:cs="Arial"/>
          <w:sz w:val="24"/>
          <w:szCs w:val="24"/>
        </w:rPr>
        <w:t xml:space="preserve">as much </w:t>
      </w:r>
      <w:r w:rsidR="00D73619" w:rsidRPr="00661AF2">
        <w:rPr>
          <w:rFonts w:ascii="Arial" w:hAnsi="Arial" w:cs="Arial"/>
          <w:sz w:val="24"/>
          <w:szCs w:val="24"/>
        </w:rPr>
        <w:t xml:space="preserve">information </w:t>
      </w:r>
      <w:r w:rsidRPr="00661AF2">
        <w:rPr>
          <w:rFonts w:ascii="Arial" w:hAnsi="Arial" w:cs="Arial"/>
          <w:sz w:val="24"/>
          <w:szCs w:val="24"/>
        </w:rPr>
        <w:t xml:space="preserve">as you can. If you need </w:t>
      </w:r>
      <w:r w:rsidR="00D73619" w:rsidRPr="00661AF2">
        <w:rPr>
          <w:rFonts w:ascii="Arial" w:hAnsi="Arial" w:cs="Arial"/>
          <w:sz w:val="24"/>
          <w:szCs w:val="24"/>
        </w:rPr>
        <w:t>assistance completing this form</w:t>
      </w:r>
      <w:r w:rsidRPr="00661AF2">
        <w:rPr>
          <w:rFonts w:ascii="Arial" w:hAnsi="Arial" w:cs="Arial"/>
          <w:sz w:val="24"/>
          <w:szCs w:val="24"/>
        </w:rPr>
        <w:t xml:space="preserve">, </w:t>
      </w:r>
      <w:r w:rsidR="00D73619" w:rsidRPr="00661AF2">
        <w:rPr>
          <w:rFonts w:ascii="Arial" w:hAnsi="Arial" w:cs="Arial"/>
          <w:sz w:val="24"/>
          <w:szCs w:val="24"/>
        </w:rPr>
        <w:t xml:space="preserve">the </w:t>
      </w:r>
      <w:r w:rsidR="00E61EAE" w:rsidRPr="00661AF2">
        <w:rPr>
          <w:rFonts w:ascii="Arial" w:hAnsi="Arial" w:cs="Arial"/>
          <w:sz w:val="24"/>
          <w:szCs w:val="24"/>
        </w:rPr>
        <w:t xml:space="preserve">DCO </w:t>
      </w:r>
      <w:r w:rsidR="00D73619" w:rsidRPr="00661AF2">
        <w:rPr>
          <w:rFonts w:ascii="Arial" w:hAnsi="Arial" w:cs="Arial"/>
          <w:sz w:val="24"/>
          <w:szCs w:val="24"/>
        </w:rPr>
        <w:t xml:space="preserve">or a Departmental ADA Coordinator </w:t>
      </w:r>
      <w:r w:rsidRPr="00661AF2">
        <w:rPr>
          <w:rFonts w:ascii="Arial" w:hAnsi="Arial" w:cs="Arial"/>
          <w:sz w:val="24"/>
          <w:szCs w:val="24"/>
        </w:rPr>
        <w:t>would be happy to provide it</w:t>
      </w:r>
      <w:r w:rsidR="00E61EAE" w:rsidRPr="00661AF2">
        <w:rPr>
          <w:rFonts w:ascii="Arial" w:hAnsi="Arial" w:cs="Arial"/>
          <w:sz w:val="24"/>
          <w:szCs w:val="24"/>
        </w:rPr>
        <w:t xml:space="preserve"> upon request</w:t>
      </w:r>
      <w:r w:rsidRPr="00661AF2">
        <w:rPr>
          <w:rFonts w:ascii="Arial" w:hAnsi="Arial" w:cs="Arial"/>
          <w:sz w:val="24"/>
          <w:szCs w:val="24"/>
        </w:rPr>
        <w:t xml:space="preserve">. </w:t>
      </w:r>
    </w:p>
    <w:p w14:paraId="0B431ADD" w14:textId="77777777" w:rsidR="0053157F" w:rsidRPr="00661AF2" w:rsidRDefault="0053157F" w:rsidP="00477496">
      <w:pPr>
        <w:ind w:left="113" w:right="113"/>
        <w:rPr>
          <w:rFonts w:ascii="Arial" w:hAnsi="Arial" w:cs="Arial"/>
          <w:b/>
          <w:sz w:val="32"/>
          <w:szCs w:val="32"/>
        </w:rPr>
      </w:pPr>
      <w:r w:rsidRPr="00661AF2">
        <w:rPr>
          <w:rFonts w:ascii="Arial" w:hAnsi="Arial" w:cs="Arial"/>
          <w:b/>
          <w:sz w:val="32"/>
          <w:szCs w:val="32"/>
        </w:rPr>
        <w:t>Contact Information</w:t>
      </w:r>
    </w:p>
    <w:p w14:paraId="2486A929" w14:textId="4D3734BE" w:rsidR="00444851" w:rsidRPr="00661AF2" w:rsidRDefault="0053157F" w:rsidP="0053157F">
      <w:pPr>
        <w:spacing w:before="240"/>
        <w:rPr>
          <w:rFonts w:ascii="Arial" w:hAnsi="Arial" w:cs="Arial"/>
          <w:b/>
          <w:sz w:val="24"/>
          <w:szCs w:val="24"/>
        </w:rPr>
      </w:pPr>
      <w:r w:rsidRPr="00661AF2">
        <w:rPr>
          <w:rFonts w:ascii="Arial" w:hAnsi="Arial" w:cs="Arial"/>
          <w:b/>
          <w:sz w:val="24"/>
          <w:szCs w:val="24"/>
        </w:rPr>
        <w:t>Name:</w:t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</w:p>
    <w:p w14:paraId="6B0EC625" w14:textId="3BD4BEDB" w:rsidR="0053157F" w:rsidRPr="00661AF2" w:rsidRDefault="0053157F" w:rsidP="0053157F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661AF2">
        <w:rPr>
          <w:rFonts w:ascii="Arial" w:hAnsi="Arial" w:cs="Arial"/>
          <w:b/>
          <w:sz w:val="24"/>
          <w:szCs w:val="24"/>
        </w:rPr>
        <w:t>Address:</w:t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</w:p>
    <w:p w14:paraId="0C91E498" w14:textId="03944230" w:rsidR="0053157F" w:rsidRPr="00661AF2" w:rsidRDefault="0053157F" w:rsidP="0053157F">
      <w:pPr>
        <w:spacing w:before="240"/>
        <w:rPr>
          <w:rFonts w:ascii="Arial" w:hAnsi="Arial" w:cs="Arial"/>
          <w:b/>
          <w:sz w:val="24"/>
          <w:szCs w:val="24"/>
        </w:rPr>
      </w:pPr>
      <w:r w:rsidRPr="00661AF2">
        <w:rPr>
          <w:rFonts w:ascii="Arial" w:hAnsi="Arial" w:cs="Arial"/>
          <w:b/>
          <w:sz w:val="24"/>
          <w:szCs w:val="24"/>
        </w:rPr>
        <w:t>Daytime Phone:</w:t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</w:p>
    <w:p w14:paraId="26BBE4B5" w14:textId="005206A6" w:rsidR="0053157F" w:rsidRPr="00661AF2" w:rsidRDefault="0053157F" w:rsidP="0053157F">
      <w:pPr>
        <w:spacing w:before="240"/>
        <w:rPr>
          <w:rFonts w:ascii="Arial" w:hAnsi="Arial" w:cs="Arial"/>
          <w:b/>
          <w:sz w:val="24"/>
          <w:szCs w:val="24"/>
        </w:rPr>
      </w:pPr>
      <w:r w:rsidRPr="00661AF2">
        <w:rPr>
          <w:rFonts w:ascii="Arial" w:hAnsi="Arial" w:cs="Arial"/>
          <w:b/>
          <w:sz w:val="24"/>
          <w:szCs w:val="24"/>
        </w:rPr>
        <w:t>Evening Phone:</w:t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</w:p>
    <w:p w14:paraId="5604BA88" w14:textId="2E418E7D" w:rsidR="0053157F" w:rsidRPr="00661AF2" w:rsidRDefault="0053157F" w:rsidP="0053157F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661AF2">
        <w:rPr>
          <w:rFonts w:ascii="Arial" w:hAnsi="Arial" w:cs="Arial"/>
          <w:b/>
          <w:sz w:val="24"/>
          <w:szCs w:val="24"/>
        </w:rPr>
        <w:t>E-mail:</w:t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Pr="00661AF2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  <w:r w:rsidR="005C4D2C">
        <w:rPr>
          <w:rFonts w:ascii="Arial" w:hAnsi="Arial" w:cs="Arial"/>
          <w:b/>
          <w:sz w:val="24"/>
          <w:szCs w:val="24"/>
          <w:u w:val="single"/>
        </w:rPr>
        <w:tab/>
      </w:r>
    </w:p>
    <w:p w14:paraId="2486A92A" w14:textId="77777777" w:rsidR="00444851" w:rsidRPr="00661AF2" w:rsidRDefault="00444851" w:rsidP="00444851">
      <w:pPr>
        <w:rPr>
          <w:rFonts w:ascii="Arial" w:hAnsi="Arial" w:cs="Arial"/>
          <w:b/>
          <w:sz w:val="24"/>
          <w:szCs w:val="24"/>
        </w:rPr>
      </w:pPr>
      <w:r w:rsidRPr="00661AF2">
        <w:rPr>
          <w:rFonts w:ascii="Arial" w:hAnsi="Arial" w:cs="Arial"/>
          <w:b/>
          <w:sz w:val="24"/>
          <w:szCs w:val="24"/>
        </w:rPr>
        <w:t>Please note that if you do not provide your contact information, we will not be able to follow-up with you to verify issues or get additional information!</w:t>
      </w:r>
    </w:p>
    <w:p w14:paraId="2486A940" w14:textId="0C468F06" w:rsidR="00D45133" w:rsidRPr="00661AF2" w:rsidRDefault="00477496" w:rsidP="0091422F">
      <w:pPr>
        <w:rPr>
          <w:rFonts w:ascii="Arial" w:hAnsi="Arial" w:cs="Arial"/>
          <w:b/>
          <w:sz w:val="32"/>
          <w:szCs w:val="32"/>
        </w:rPr>
      </w:pPr>
      <w:r w:rsidRPr="00661AF2">
        <w:rPr>
          <w:rFonts w:ascii="Arial" w:hAnsi="Arial" w:cs="Arial"/>
          <w:b/>
          <w:sz w:val="32"/>
          <w:szCs w:val="32"/>
        </w:rPr>
        <w:t>Access Issue Category</w:t>
      </w:r>
    </w:p>
    <w:p w14:paraId="147BE6AF" w14:textId="3A705600" w:rsidR="00477496" w:rsidRPr="00661AF2" w:rsidRDefault="00477496" w:rsidP="00477496">
      <w:pPr>
        <w:rPr>
          <w:rFonts w:ascii="Arial" w:hAnsi="Arial" w:cs="Arial"/>
          <w:sz w:val="24"/>
          <w:szCs w:val="24"/>
        </w:rPr>
      </w:pPr>
      <w:r w:rsidRPr="00661AF2">
        <w:rPr>
          <w:rFonts w:ascii="Arial" w:hAnsi="Arial" w:cs="Arial"/>
          <w:sz w:val="24"/>
          <w:szCs w:val="24"/>
        </w:rPr>
        <w:t xml:space="preserve">Please indicate which </w:t>
      </w:r>
      <w:r w:rsidR="00661AF2">
        <w:rPr>
          <w:rFonts w:ascii="Arial" w:hAnsi="Arial" w:cs="Arial"/>
          <w:sz w:val="24"/>
          <w:szCs w:val="24"/>
        </w:rPr>
        <w:t xml:space="preserve">of the following four </w:t>
      </w:r>
      <w:r w:rsidRPr="00661AF2">
        <w:rPr>
          <w:rFonts w:ascii="Arial" w:hAnsi="Arial" w:cs="Arial"/>
          <w:sz w:val="24"/>
          <w:szCs w:val="24"/>
        </w:rPr>
        <w:t>categor</w:t>
      </w:r>
      <w:r w:rsidR="00661AF2">
        <w:rPr>
          <w:rFonts w:ascii="Arial" w:hAnsi="Arial" w:cs="Arial"/>
          <w:sz w:val="24"/>
          <w:szCs w:val="24"/>
        </w:rPr>
        <w:t>ies</w:t>
      </w:r>
      <w:r w:rsidRPr="00661AF2">
        <w:rPr>
          <w:rFonts w:ascii="Arial" w:hAnsi="Arial" w:cs="Arial"/>
          <w:sz w:val="24"/>
          <w:szCs w:val="24"/>
        </w:rPr>
        <w:t xml:space="preserve"> best describes your access issue</w:t>
      </w:r>
      <w:r w:rsidR="005C4D2C">
        <w:rPr>
          <w:rFonts w:ascii="Arial" w:hAnsi="Arial" w:cs="Arial"/>
          <w:sz w:val="24"/>
          <w:szCs w:val="24"/>
        </w:rPr>
        <w:t xml:space="preserve"> in the space below</w:t>
      </w:r>
      <w:r w:rsidRPr="00661AF2">
        <w:rPr>
          <w:rFonts w:ascii="Arial" w:hAnsi="Arial" w:cs="Arial"/>
          <w:sz w:val="24"/>
          <w:szCs w:val="24"/>
        </w:rPr>
        <w:t>:</w:t>
      </w:r>
    </w:p>
    <w:p w14:paraId="69F0E9CD" w14:textId="6AB1DA04" w:rsidR="00477496" w:rsidRPr="00045B49" w:rsidRDefault="00477496" w:rsidP="00F47E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45B49">
        <w:rPr>
          <w:rFonts w:ascii="Arial" w:hAnsi="Arial" w:cs="Arial"/>
          <w:b/>
          <w:sz w:val="24"/>
          <w:szCs w:val="24"/>
        </w:rPr>
        <w:t xml:space="preserve">Architectural Access: </w:t>
      </w:r>
      <w:r w:rsidRPr="00045B49">
        <w:rPr>
          <w:rFonts w:ascii="Arial" w:hAnsi="Arial" w:cs="Arial"/>
          <w:sz w:val="24"/>
          <w:szCs w:val="24"/>
        </w:rPr>
        <w:t>refers to</w:t>
      </w:r>
      <w:r w:rsidRPr="00045B49">
        <w:rPr>
          <w:rFonts w:ascii="Arial" w:hAnsi="Arial" w:cs="Arial"/>
          <w:b/>
          <w:sz w:val="24"/>
          <w:szCs w:val="24"/>
        </w:rPr>
        <w:t xml:space="preserve"> </w:t>
      </w:r>
      <w:r w:rsidRPr="00045B49">
        <w:rPr>
          <w:rFonts w:ascii="Arial" w:hAnsi="Arial" w:cs="Arial"/>
          <w:sz w:val="24"/>
          <w:szCs w:val="24"/>
        </w:rPr>
        <w:t>access to buildings and structures, and includes things</w:t>
      </w:r>
      <w:r w:rsidR="00045B49">
        <w:rPr>
          <w:rFonts w:ascii="Arial" w:hAnsi="Arial" w:cs="Arial"/>
          <w:sz w:val="24"/>
          <w:szCs w:val="24"/>
        </w:rPr>
        <w:t xml:space="preserve"> </w:t>
      </w:r>
      <w:r w:rsidRPr="00045B49">
        <w:rPr>
          <w:rFonts w:ascii="Arial" w:hAnsi="Arial" w:cs="Arial"/>
          <w:sz w:val="24"/>
          <w:szCs w:val="24"/>
        </w:rPr>
        <w:t>such as: wheelchair ramps, accessible bathrooms,</w:t>
      </w:r>
      <w:r w:rsidR="00661AF2" w:rsidRPr="00045B49">
        <w:rPr>
          <w:rFonts w:ascii="Arial" w:hAnsi="Arial" w:cs="Arial"/>
          <w:sz w:val="24"/>
          <w:szCs w:val="24"/>
        </w:rPr>
        <w:t xml:space="preserve">  </w:t>
      </w:r>
      <w:r w:rsidRPr="00045B49">
        <w:rPr>
          <w:rFonts w:ascii="Arial" w:hAnsi="Arial" w:cs="Arial"/>
          <w:sz w:val="24"/>
          <w:szCs w:val="24"/>
        </w:rPr>
        <w:t xml:space="preserve">accessible counter and phone heights, </w:t>
      </w:r>
      <w:proofErr w:type="spellStart"/>
      <w:r w:rsidRPr="00045B49">
        <w:rPr>
          <w:rFonts w:ascii="Arial" w:hAnsi="Arial" w:cs="Arial"/>
          <w:sz w:val="24"/>
          <w:szCs w:val="24"/>
        </w:rPr>
        <w:t>etc</w:t>
      </w:r>
      <w:proofErr w:type="spellEnd"/>
    </w:p>
    <w:p w14:paraId="5A463BCE" w14:textId="245C6A7B" w:rsidR="00477496" w:rsidRPr="00045B49" w:rsidRDefault="00477496" w:rsidP="00F47E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45B49">
        <w:rPr>
          <w:rFonts w:ascii="Arial" w:hAnsi="Arial" w:cs="Arial"/>
          <w:b/>
          <w:sz w:val="24"/>
          <w:szCs w:val="24"/>
        </w:rPr>
        <w:t xml:space="preserve">Program Access: </w:t>
      </w:r>
      <w:r w:rsidRPr="00045B49">
        <w:rPr>
          <w:rFonts w:ascii="Arial" w:hAnsi="Arial" w:cs="Arial"/>
          <w:sz w:val="24"/>
          <w:szCs w:val="24"/>
        </w:rPr>
        <w:t>refers to</w:t>
      </w:r>
      <w:r w:rsidRPr="00045B49">
        <w:rPr>
          <w:rFonts w:ascii="Arial" w:hAnsi="Arial" w:cs="Arial"/>
          <w:b/>
          <w:sz w:val="24"/>
          <w:szCs w:val="24"/>
        </w:rPr>
        <w:t xml:space="preserve"> </w:t>
      </w:r>
      <w:r w:rsidRPr="00045B49">
        <w:rPr>
          <w:rFonts w:ascii="Arial" w:hAnsi="Arial" w:cs="Arial"/>
          <w:sz w:val="24"/>
          <w:szCs w:val="24"/>
        </w:rPr>
        <w:t>access to obtain or participate in County benefits, services, program, or activities, and includes the right to request a reasonable modification to County policies, practices, or procedures.</w:t>
      </w:r>
      <w:r w:rsidR="00661AF2" w:rsidRPr="00045B49">
        <w:rPr>
          <w:rFonts w:ascii="Arial" w:hAnsi="Arial" w:cs="Arial"/>
          <w:b/>
          <w:sz w:val="24"/>
          <w:szCs w:val="24"/>
        </w:rPr>
        <w:t xml:space="preserve"> </w:t>
      </w:r>
    </w:p>
    <w:p w14:paraId="537141F9" w14:textId="3E9B3F65" w:rsidR="00477496" w:rsidRPr="00045B49" w:rsidRDefault="00477496" w:rsidP="00F47E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045B49">
        <w:rPr>
          <w:rFonts w:ascii="Arial" w:hAnsi="Arial" w:cs="Arial"/>
          <w:b/>
          <w:sz w:val="24"/>
          <w:szCs w:val="24"/>
        </w:rPr>
        <w:t>Communication Access:</w:t>
      </w:r>
      <w:r w:rsidRPr="00045B49">
        <w:rPr>
          <w:rFonts w:ascii="Arial" w:hAnsi="Arial" w:cs="Arial"/>
          <w:sz w:val="24"/>
          <w:szCs w:val="24"/>
        </w:rPr>
        <w:t xml:space="preserve"> refers to access to equally effective communication, including</w:t>
      </w:r>
      <w:r w:rsidR="00045B49" w:rsidRPr="00045B49">
        <w:rPr>
          <w:rFonts w:ascii="Arial" w:hAnsi="Arial" w:cs="Arial"/>
          <w:sz w:val="24"/>
          <w:szCs w:val="24"/>
        </w:rPr>
        <w:t xml:space="preserve"> </w:t>
      </w:r>
      <w:r w:rsidRPr="00045B49">
        <w:rPr>
          <w:rFonts w:ascii="Arial" w:hAnsi="Arial" w:cs="Arial"/>
          <w:sz w:val="24"/>
          <w:szCs w:val="24"/>
        </w:rPr>
        <w:t xml:space="preserve">materials in alternate formats, use of a sign language interpreter, or other </w:t>
      </w:r>
      <w:r w:rsidR="00F47EDF" w:rsidRPr="00045B49">
        <w:rPr>
          <w:rFonts w:ascii="Arial" w:hAnsi="Arial" w:cs="Arial"/>
          <w:sz w:val="24"/>
          <w:szCs w:val="24"/>
        </w:rPr>
        <w:t>auxiliary aids</w:t>
      </w:r>
      <w:r w:rsidR="00045B49">
        <w:rPr>
          <w:rFonts w:ascii="Arial" w:hAnsi="Arial" w:cs="Arial"/>
          <w:sz w:val="24"/>
          <w:szCs w:val="24"/>
        </w:rPr>
        <w:t xml:space="preserve"> </w:t>
      </w:r>
      <w:r w:rsidRPr="00045B49">
        <w:rPr>
          <w:rFonts w:ascii="Arial" w:hAnsi="Arial" w:cs="Arial"/>
          <w:sz w:val="24"/>
          <w:szCs w:val="24"/>
        </w:rPr>
        <w:t>or services in order to have equal access to information and communication.</w:t>
      </w:r>
      <w:r w:rsidR="00661AF2" w:rsidRPr="00045B49">
        <w:rPr>
          <w:rFonts w:ascii="Arial" w:hAnsi="Arial" w:cs="Arial"/>
          <w:b/>
          <w:sz w:val="24"/>
          <w:szCs w:val="24"/>
        </w:rPr>
        <w:t xml:space="preserve"> </w:t>
      </w:r>
    </w:p>
    <w:p w14:paraId="3AFCDC20" w14:textId="5F3188BD" w:rsidR="00477496" w:rsidRPr="00045B49" w:rsidRDefault="00477496" w:rsidP="00045B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5B49">
        <w:rPr>
          <w:rFonts w:ascii="Arial" w:hAnsi="Arial" w:cs="Arial"/>
          <w:b/>
          <w:sz w:val="24"/>
          <w:szCs w:val="24"/>
        </w:rPr>
        <w:t xml:space="preserve">Employment Access: </w:t>
      </w:r>
      <w:r w:rsidRPr="00045B49">
        <w:rPr>
          <w:rFonts w:ascii="Arial" w:hAnsi="Arial" w:cs="Arial"/>
          <w:sz w:val="24"/>
          <w:szCs w:val="24"/>
        </w:rPr>
        <w:t>refers to access to County employment or application for County employment</w:t>
      </w:r>
      <w:r w:rsidR="00206234" w:rsidRPr="00045B49">
        <w:rPr>
          <w:rFonts w:ascii="Arial" w:hAnsi="Arial" w:cs="Arial"/>
          <w:sz w:val="24"/>
          <w:szCs w:val="24"/>
        </w:rPr>
        <w:t>.</w:t>
      </w:r>
    </w:p>
    <w:p w14:paraId="57E5CB70" w14:textId="388C591F" w:rsidR="00477496" w:rsidRPr="005C4D2C" w:rsidRDefault="00045B49" w:rsidP="00914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category of access issue was experienced?</w:t>
      </w:r>
      <w:r w:rsidR="005C4D2C">
        <w:rPr>
          <w:rFonts w:ascii="Arial" w:hAnsi="Arial" w:cs="Arial"/>
          <w:sz w:val="24"/>
          <w:szCs w:val="24"/>
          <w:u w:val="single"/>
        </w:rPr>
        <w:tab/>
      </w:r>
      <w:r w:rsidR="005C4D2C">
        <w:rPr>
          <w:rFonts w:ascii="Arial" w:hAnsi="Arial" w:cs="Arial"/>
          <w:sz w:val="24"/>
          <w:szCs w:val="24"/>
          <w:u w:val="single"/>
        </w:rPr>
        <w:tab/>
      </w:r>
      <w:r w:rsidR="005C4D2C">
        <w:rPr>
          <w:rFonts w:ascii="Arial" w:hAnsi="Arial" w:cs="Arial"/>
          <w:sz w:val="24"/>
          <w:szCs w:val="24"/>
          <w:u w:val="single"/>
        </w:rPr>
        <w:tab/>
      </w:r>
      <w:r w:rsidR="005C4D2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5C4D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486A942" w14:textId="77777777" w:rsidR="00C5339F" w:rsidRPr="00661AF2" w:rsidRDefault="00C5339F" w:rsidP="0091422F">
      <w:pPr>
        <w:rPr>
          <w:rFonts w:ascii="Arial" w:hAnsi="Arial" w:cs="Arial"/>
          <w:sz w:val="24"/>
          <w:szCs w:val="24"/>
        </w:rPr>
      </w:pPr>
    </w:p>
    <w:p w14:paraId="2486A943" w14:textId="48E823F9" w:rsidR="0091422F" w:rsidRPr="00661AF2" w:rsidRDefault="006F6745" w:rsidP="008938EF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</w:rPr>
        <w:lastRenderedPageBreak/>
        <w:t>Which County department</w:t>
      </w:r>
      <w:r w:rsidR="00444851" w:rsidRPr="00661AF2">
        <w:rPr>
          <w:rFonts w:ascii="Arial" w:hAnsi="Arial" w:cs="Arial"/>
          <w:sz w:val="24"/>
          <w:szCs w:val="24"/>
        </w:rPr>
        <w:t xml:space="preserve"> or service </w:t>
      </w:r>
      <w:r w:rsidRPr="00661AF2">
        <w:rPr>
          <w:rFonts w:ascii="Arial" w:hAnsi="Arial" w:cs="Arial"/>
          <w:sz w:val="24"/>
          <w:szCs w:val="24"/>
        </w:rPr>
        <w:t xml:space="preserve">does this </w:t>
      </w:r>
      <w:r w:rsidR="00444851" w:rsidRPr="00661AF2">
        <w:rPr>
          <w:rFonts w:ascii="Arial" w:hAnsi="Arial" w:cs="Arial"/>
          <w:sz w:val="24"/>
          <w:szCs w:val="24"/>
        </w:rPr>
        <w:t xml:space="preserve">issue </w:t>
      </w:r>
      <w:r w:rsidRPr="00661AF2">
        <w:rPr>
          <w:rFonts w:ascii="Arial" w:hAnsi="Arial" w:cs="Arial"/>
          <w:sz w:val="24"/>
          <w:szCs w:val="24"/>
        </w:rPr>
        <w:t>involve?</w:t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</w:p>
    <w:p w14:paraId="52F1D4B9" w14:textId="5A5E2D84" w:rsidR="008938EF" w:rsidRPr="00661AF2" w:rsidRDefault="00444851" w:rsidP="003834B2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</w:rPr>
        <w:t>At what location?</w:t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</w:p>
    <w:p w14:paraId="6B7B69A4" w14:textId="6A0517DD" w:rsidR="00D45723" w:rsidRDefault="00D55B73" w:rsidP="00F47EDF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</w:rPr>
        <w:t>Please describe the problem you encountered:</w:t>
      </w:r>
      <w:r w:rsidR="00444851" w:rsidRPr="00661AF2">
        <w:rPr>
          <w:rFonts w:ascii="Arial" w:hAnsi="Arial" w:cs="Arial"/>
          <w:sz w:val="24"/>
          <w:szCs w:val="24"/>
        </w:rPr>
        <w:t xml:space="preserve"> </w:t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F47EDF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</w:p>
    <w:p w14:paraId="54E295FC" w14:textId="7890987C" w:rsidR="00F47EDF" w:rsidRDefault="002C659E" w:rsidP="00EC0384">
      <w:pPr>
        <w:spacing w:after="120" w:line="48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78B42F3" w14:textId="447214FA" w:rsidR="002C659E" w:rsidRDefault="00D45723" w:rsidP="00EC0384">
      <w:pPr>
        <w:spacing w:after="120" w:line="48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486A960" w14:textId="3A8B8DE1" w:rsidR="00F54385" w:rsidRPr="00661AF2" w:rsidRDefault="00F47EDF" w:rsidP="00EC038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2C659E">
        <w:rPr>
          <w:rFonts w:ascii="Arial" w:hAnsi="Arial" w:cs="Arial"/>
          <w:sz w:val="24"/>
          <w:szCs w:val="24"/>
        </w:rPr>
        <w:t>D</w:t>
      </w:r>
      <w:r w:rsidR="00D55B73" w:rsidRPr="00661AF2">
        <w:rPr>
          <w:rFonts w:ascii="Arial" w:hAnsi="Arial" w:cs="Arial"/>
          <w:sz w:val="24"/>
          <w:szCs w:val="24"/>
        </w:rPr>
        <w:t>ate of the most recent problem:</w:t>
      </w:r>
      <w:r w:rsidR="00F54385" w:rsidRPr="00661AF2">
        <w:rPr>
          <w:rFonts w:ascii="Arial" w:hAnsi="Arial" w:cs="Arial"/>
          <w:sz w:val="24"/>
          <w:szCs w:val="24"/>
        </w:rPr>
        <w:t xml:space="preserve"> </w:t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  <w:r w:rsidR="008938EF" w:rsidRPr="00661AF2">
        <w:rPr>
          <w:rFonts w:ascii="Arial" w:hAnsi="Arial" w:cs="Arial"/>
          <w:sz w:val="24"/>
          <w:szCs w:val="24"/>
          <w:u w:val="single"/>
        </w:rPr>
        <w:tab/>
      </w:r>
    </w:p>
    <w:p w14:paraId="0C4E638B" w14:textId="07480A26" w:rsidR="003834B2" w:rsidRDefault="00D55B73" w:rsidP="00EC0384">
      <w:pPr>
        <w:spacing w:after="120" w:line="480" w:lineRule="auto"/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</w:rPr>
        <w:t xml:space="preserve">Is there a </w:t>
      </w:r>
      <w:r w:rsidR="00045B49">
        <w:rPr>
          <w:rFonts w:ascii="Arial" w:hAnsi="Arial" w:cs="Arial"/>
          <w:sz w:val="24"/>
          <w:szCs w:val="24"/>
        </w:rPr>
        <w:t>solution</w:t>
      </w:r>
      <w:r w:rsidRPr="00661AF2">
        <w:rPr>
          <w:rFonts w:ascii="Arial" w:hAnsi="Arial" w:cs="Arial"/>
          <w:sz w:val="24"/>
          <w:szCs w:val="24"/>
        </w:rPr>
        <w:t xml:space="preserve"> you wish to see that would be helpful in solving this problem?</w:t>
      </w:r>
      <w:r w:rsidR="00F54385" w:rsidRPr="00661AF2">
        <w:rPr>
          <w:rFonts w:ascii="Arial" w:hAnsi="Arial" w:cs="Arial"/>
          <w:sz w:val="24"/>
          <w:szCs w:val="24"/>
        </w:rPr>
        <w:t xml:space="preserve"> </w:t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D45723">
        <w:rPr>
          <w:rFonts w:ascii="Arial" w:hAnsi="Arial" w:cs="Arial"/>
          <w:sz w:val="24"/>
          <w:szCs w:val="24"/>
          <w:u w:val="single"/>
        </w:rPr>
        <w:tab/>
      </w:r>
      <w:r w:rsidR="00045B49">
        <w:rPr>
          <w:rFonts w:ascii="Arial" w:hAnsi="Arial" w:cs="Arial"/>
          <w:sz w:val="24"/>
          <w:szCs w:val="24"/>
          <w:u w:val="single"/>
        </w:rPr>
        <w:tab/>
      </w:r>
      <w:r w:rsidR="00045B49">
        <w:rPr>
          <w:rFonts w:ascii="Arial" w:hAnsi="Arial" w:cs="Arial"/>
          <w:sz w:val="24"/>
          <w:szCs w:val="24"/>
          <w:u w:val="single"/>
        </w:rPr>
        <w:tab/>
      </w:r>
      <w:r w:rsidR="00045B49">
        <w:rPr>
          <w:rFonts w:ascii="Arial" w:hAnsi="Arial" w:cs="Arial"/>
          <w:sz w:val="24"/>
          <w:szCs w:val="24"/>
          <w:u w:val="single"/>
        </w:rPr>
        <w:tab/>
      </w:r>
      <w:r w:rsidR="00045B49">
        <w:rPr>
          <w:rFonts w:ascii="Arial" w:hAnsi="Arial" w:cs="Arial"/>
          <w:sz w:val="24"/>
          <w:szCs w:val="24"/>
          <w:u w:val="single"/>
        </w:rPr>
        <w:tab/>
      </w:r>
    </w:p>
    <w:p w14:paraId="2486A96C" w14:textId="6921AA15" w:rsidR="00D55B73" w:rsidRPr="00661AF2" w:rsidRDefault="003834B2" w:rsidP="003834B2">
      <w:pPr>
        <w:spacing w:line="480" w:lineRule="auto"/>
        <w:rPr>
          <w:rFonts w:ascii="Arial" w:hAnsi="Arial" w:cs="Arial"/>
          <w:sz w:val="24"/>
          <w:szCs w:val="24"/>
        </w:rPr>
      </w:pPr>
      <w:r w:rsidRPr="00045B49">
        <w:rPr>
          <w:rFonts w:ascii="Arial" w:hAnsi="Arial" w:cs="Arial"/>
          <w:sz w:val="24"/>
          <w:szCs w:val="24"/>
        </w:rPr>
        <w:t>D</w:t>
      </w:r>
      <w:r w:rsidR="00D55B73" w:rsidRPr="00661AF2">
        <w:rPr>
          <w:rFonts w:ascii="Arial" w:hAnsi="Arial" w:cs="Arial"/>
          <w:sz w:val="24"/>
          <w:szCs w:val="24"/>
        </w:rPr>
        <w:t>o you know the name or position of any of the staff you encountered?</w:t>
      </w:r>
    </w:p>
    <w:p w14:paraId="2486A97C" w14:textId="45645582" w:rsidR="00F54385" w:rsidRPr="00661AF2" w:rsidRDefault="008938EF" w:rsidP="0091422F">
      <w:pPr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</w:rPr>
        <w:t>Name:</w:t>
      </w:r>
      <w:r w:rsidRPr="00661AF2">
        <w:rPr>
          <w:rFonts w:ascii="Arial" w:hAnsi="Arial" w:cs="Arial"/>
          <w:sz w:val="24"/>
          <w:szCs w:val="24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</w:rPr>
        <w:t>Position or Involvement:</w:t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</w:p>
    <w:p w14:paraId="4DF7A4D7" w14:textId="3531443A" w:rsidR="008938EF" w:rsidRPr="00661AF2" w:rsidRDefault="008938EF" w:rsidP="008938EF">
      <w:pPr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</w:rPr>
        <w:t>Name:</w:t>
      </w:r>
      <w:r w:rsidRPr="00661AF2">
        <w:rPr>
          <w:rFonts w:ascii="Arial" w:hAnsi="Arial" w:cs="Arial"/>
          <w:sz w:val="24"/>
          <w:szCs w:val="24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</w:rPr>
        <w:t>Position or Involvement:</w:t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</w:p>
    <w:p w14:paraId="307BBAED" w14:textId="3E134368" w:rsidR="008938EF" w:rsidRPr="00661AF2" w:rsidRDefault="008938EF" w:rsidP="008938EF">
      <w:pPr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</w:rPr>
        <w:t>Name:</w:t>
      </w:r>
      <w:r w:rsidRPr="00661AF2">
        <w:rPr>
          <w:rFonts w:ascii="Arial" w:hAnsi="Arial" w:cs="Arial"/>
          <w:sz w:val="24"/>
          <w:szCs w:val="24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</w:rPr>
        <w:t>Position or Involvement:</w:t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</w:p>
    <w:p w14:paraId="7F5A8044" w14:textId="77777777" w:rsidR="008938EF" w:rsidRPr="00661AF2" w:rsidRDefault="008938EF" w:rsidP="0091422F">
      <w:pPr>
        <w:rPr>
          <w:rFonts w:ascii="Arial" w:hAnsi="Arial" w:cs="Arial"/>
          <w:sz w:val="24"/>
          <w:szCs w:val="24"/>
          <w:u w:val="single"/>
        </w:rPr>
      </w:pPr>
    </w:p>
    <w:p w14:paraId="2486A97D" w14:textId="77777777" w:rsidR="00D55B73" w:rsidRPr="00661AF2" w:rsidRDefault="00D55B73" w:rsidP="0091422F">
      <w:pPr>
        <w:rPr>
          <w:rFonts w:ascii="Arial" w:hAnsi="Arial" w:cs="Arial"/>
          <w:sz w:val="24"/>
          <w:szCs w:val="24"/>
        </w:rPr>
      </w:pPr>
      <w:r w:rsidRPr="00661AF2">
        <w:rPr>
          <w:rFonts w:ascii="Arial" w:hAnsi="Arial" w:cs="Arial"/>
          <w:sz w:val="24"/>
          <w:szCs w:val="24"/>
        </w:rPr>
        <w:t>Was there anyone else who had the same difficulty, or with whom you would want us to talk in order to get more information?</w:t>
      </w:r>
    </w:p>
    <w:p w14:paraId="2486A991" w14:textId="43ACE40F" w:rsidR="00F54385" w:rsidRPr="00661AF2" w:rsidRDefault="002A1C36" w:rsidP="0091422F">
      <w:pPr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</w:rPr>
        <w:t>Name</w:t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</w:p>
    <w:p w14:paraId="70898381" w14:textId="0100C8D5" w:rsidR="002A1C36" w:rsidRPr="00661AF2" w:rsidRDefault="002A1C36" w:rsidP="0091422F">
      <w:pPr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</w:rPr>
        <w:t>Contact Information:</w:t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</w:p>
    <w:p w14:paraId="5D9A4245" w14:textId="4DBB3D66" w:rsidR="002A1C36" w:rsidRPr="00661AF2" w:rsidRDefault="002A1C36" w:rsidP="0091422F">
      <w:pPr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</w:rPr>
        <w:t>Involvement:</w:t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Pr="00661AF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  <w:r w:rsidR="003834B2">
        <w:rPr>
          <w:rFonts w:ascii="Arial" w:hAnsi="Arial" w:cs="Arial"/>
          <w:sz w:val="24"/>
          <w:szCs w:val="24"/>
          <w:u w:val="single"/>
        </w:rPr>
        <w:tab/>
      </w:r>
    </w:p>
    <w:p w14:paraId="2486A992" w14:textId="4A117673" w:rsidR="00D55B73" w:rsidRPr="00661AF2" w:rsidRDefault="00F54385" w:rsidP="0091422F">
      <w:pPr>
        <w:rPr>
          <w:rFonts w:ascii="Arial" w:hAnsi="Arial" w:cs="Arial"/>
          <w:sz w:val="24"/>
          <w:szCs w:val="24"/>
        </w:rPr>
      </w:pPr>
      <w:r w:rsidRPr="00661AF2">
        <w:rPr>
          <w:rFonts w:ascii="Arial" w:hAnsi="Arial" w:cs="Arial"/>
          <w:sz w:val="24"/>
          <w:szCs w:val="24"/>
        </w:rPr>
        <w:t xml:space="preserve">The DCO </w:t>
      </w:r>
      <w:r w:rsidR="00D55B73" w:rsidRPr="00661AF2">
        <w:rPr>
          <w:rFonts w:ascii="Arial" w:hAnsi="Arial" w:cs="Arial"/>
          <w:sz w:val="24"/>
          <w:szCs w:val="24"/>
        </w:rPr>
        <w:t xml:space="preserve">will provide a copy of this complaint to the appropriate </w:t>
      </w:r>
      <w:r w:rsidRPr="00661AF2">
        <w:rPr>
          <w:rFonts w:ascii="Arial" w:hAnsi="Arial" w:cs="Arial"/>
          <w:sz w:val="24"/>
          <w:szCs w:val="24"/>
        </w:rPr>
        <w:t xml:space="preserve">Departmental </w:t>
      </w:r>
      <w:r w:rsidR="00D55B73" w:rsidRPr="00661AF2">
        <w:rPr>
          <w:rFonts w:ascii="Arial" w:hAnsi="Arial" w:cs="Arial"/>
          <w:sz w:val="24"/>
          <w:szCs w:val="24"/>
        </w:rPr>
        <w:t xml:space="preserve">ADA Coordinator, who will </w:t>
      </w:r>
      <w:r w:rsidRPr="00661AF2">
        <w:rPr>
          <w:rFonts w:ascii="Arial" w:hAnsi="Arial" w:cs="Arial"/>
          <w:sz w:val="24"/>
          <w:szCs w:val="24"/>
        </w:rPr>
        <w:t>look into the matter</w:t>
      </w:r>
      <w:r w:rsidR="00D55B73" w:rsidRPr="00661AF2">
        <w:rPr>
          <w:rFonts w:ascii="Arial" w:hAnsi="Arial" w:cs="Arial"/>
          <w:sz w:val="24"/>
          <w:szCs w:val="24"/>
        </w:rPr>
        <w:t xml:space="preserve">. We may assist in </w:t>
      </w:r>
      <w:r w:rsidRPr="00661AF2">
        <w:rPr>
          <w:rFonts w:ascii="Arial" w:hAnsi="Arial" w:cs="Arial"/>
          <w:sz w:val="24"/>
          <w:szCs w:val="24"/>
        </w:rPr>
        <w:t xml:space="preserve">any </w:t>
      </w:r>
      <w:r w:rsidR="00D55B73" w:rsidRPr="00661AF2">
        <w:rPr>
          <w:rFonts w:ascii="Arial" w:hAnsi="Arial" w:cs="Arial"/>
          <w:sz w:val="24"/>
          <w:szCs w:val="24"/>
        </w:rPr>
        <w:t xml:space="preserve">investigation and will review the results. We will also assist in attempting to resolve the complaint in a manner </w:t>
      </w:r>
      <w:r w:rsidR="00D55B73" w:rsidRPr="00661AF2">
        <w:rPr>
          <w:rFonts w:ascii="Arial" w:hAnsi="Arial" w:cs="Arial"/>
          <w:sz w:val="24"/>
          <w:szCs w:val="24"/>
        </w:rPr>
        <w:lastRenderedPageBreak/>
        <w:t xml:space="preserve">that is both satisfactory to you and consistent with applicable law. If you left your contact information, you should receive a written response </w:t>
      </w:r>
      <w:r w:rsidRPr="00661AF2">
        <w:rPr>
          <w:rFonts w:ascii="Arial" w:hAnsi="Arial" w:cs="Arial"/>
          <w:sz w:val="24"/>
          <w:szCs w:val="24"/>
        </w:rPr>
        <w:t xml:space="preserve">regarding your complaint or request </w:t>
      </w:r>
      <w:r w:rsidR="00D55B73" w:rsidRPr="00661AF2">
        <w:rPr>
          <w:rFonts w:ascii="Arial" w:hAnsi="Arial" w:cs="Arial"/>
          <w:sz w:val="24"/>
          <w:szCs w:val="24"/>
        </w:rPr>
        <w:t xml:space="preserve">within a maximum of </w:t>
      </w:r>
      <w:r w:rsidRPr="00661AF2">
        <w:rPr>
          <w:rFonts w:ascii="Arial" w:hAnsi="Arial" w:cs="Arial"/>
          <w:sz w:val="24"/>
          <w:szCs w:val="24"/>
        </w:rPr>
        <w:t>80</w:t>
      </w:r>
      <w:r w:rsidR="00D55B73" w:rsidRPr="00661AF2">
        <w:rPr>
          <w:rFonts w:ascii="Arial" w:hAnsi="Arial" w:cs="Arial"/>
          <w:sz w:val="24"/>
          <w:szCs w:val="24"/>
        </w:rPr>
        <w:t xml:space="preserve"> days. If you do not, please contact us at (916) 874-</w:t>
      </w:r>
      <w:r w:rsidRPr="00661AF2">
        <w:rPr>
          <w:rFonts w:ascii="Arial" w:hAnsi="Arial" w:cs="Arial"/>
          <w:sz w:val="24"/>
          <w:szCs w:val="24"/>
        </w:rPr>
        <w:t>7642</w:t>
      </w:r>
      <w:r w:rsidR="00D55B73" w:rsidRPr="00661AF2">
        <w:rPr>
          <w:rFonts w:ascii="Arial" w:hAnsi="Arial" w:cs="Arial"/>
          <w:sz w:val="24"/>
          <w:szCs w:val="24"/>
        </w:rPr>
        <w:t>, TDD (916) 874-7467, or email</w:t>
      </w:r>
      <w:r w:rsidR="00103F05" w:rsidRPr="00661AF2">
        <w:rPr>
          <w:rFonts w:ascii="Arial" w:hAnsi="Arial" w:cs="Arial"/>
          <w:sz w:val="24"/>
          <w:szCs w:val="24"/>
        </w:rPr>
        <w:t xml:space="preserve"> </w:t>
      </w:r>
      <w:r w:rsidRPr="00661AF2">
        <w:rPr>
          <w:rFonts w:ascii="Arial" w:hAnsi="Arial" w:cs="Arial"/>
          <w:sz w:val="24"/>
          <w:szCs w:val="24"/>
        </w:rPr>
        <w:t>dco</w:t>
      </w:r>
      <w:r w:rsidR="00AF3A70" w:rsidRPr="00661AF2">
        <w:rPr>
          <w:rFonts w:ascii="Arial" w:hAnsi="Arial" w:cs="Arial"/>
          <w:sz w:val="24"/>
          <w:szCs w:val="24"/>
        </w:rPr>
        <w:t>@saccoun</w:t>
      </w:r>
      <w:r w:rsidR="00103F05" w:rsidRPr="00661AF2">
        <w:rPr>
          <w:rFonts w:ascii="Arial" w:hAnsi="Arial" w:cs="Arial"/>
          <w:sz w:val="24"/>
          <w:szCs w:val="24"/>
        </w:rPr>
        <w:t>ty.</w:t>
      </w:r>
      <w:r w:rsidR="008127C3">
        <w:rPr>
          <w:rFonts w:ascii="Arial" w:hAnsi="Arial" w:cs="Arial"/>
          <w:sz w:val="24"/>
          <w:szCs w:val="24"/>
        </w:rPr>
        <w:t>gov</w:t>
      </w:r>
      <w:r w:rsidR="00103F05" w:rsidRPr="00661AF2">
        <w:rPr>
          <w:rFonts w:ascii="Arial" w:hAnsi="Arial" w:cs="Arial"/>
          <w:sz w:val="24"/>
          <w:szCs w:val="24"/>
        </w:rPr>
        <w:t>.</w:t>
      </w:r>
    </w:p>
    <w:p w14:paraId="2486A993" w14:textId="77777777" w:rsidR="00D45133" w:rsidRPr="00661AF2" w:rsidRDefault="00D45133" w:rsidP="0091422F">
      <w:pPr>
        <w:rPr>
          <w:rFonts w:ascii="Arial" w:hAnsi="Arial" w:cs="Arial"/>
          <w:sz w:val="24"/>
          <w:szCs w:val="24"/>
        </w:rPr>
      </w:pPr>
    </w:p>
    <w:p w14:paraId="2486A994" w14:textId="77777777" w:rsidR="00D45133" w:rsidRPr="00661AF2" w:rsidRDefault="00D55B73" w:rsidP="0091422F">
      <w:pPr>
        <w:rPr>
          <w:rFonts w:ascii="Arial" w:hAnsi="Arial" w:cs="Arial"/>
          <w:sz w:val="24"/>
          <w:szCs w:val="24"/>
        </w:rPr>
      </w:pPr>
      <w:r w:rsidRPr="00661AF2">
        <w:rPr>
          <w:rFonts w:ascii="Arial" w:hAnsi="Arial" w:cs="Arial"/>
          <w:sz w:val="24"/>
          <w:szCs w:val="24"/>
        </w:rPr>
        <w:t>For additional information, please contact</w:t>
      </w:r>
      <w:r w:rsidR="00D45133" w:rsidRPr="00661AF2">
        <w:rPr>
          <w:rFonts w:ascii="Arial" w:hAnsi="Arial" w:cs="Arial"/>
          <w:sz w:val="24"/>
          <w:szCs w:val="24"/>
        </w:rPr>
        <w:t>:</w:t>
      </w:r>
    </w:p>
    <w:p w14:paraId="2486A995" w14:textId="77777777" w:rsidR="00D55B73" w:rsidRPr="00661AF2" w:rsidRDefault="00F54385" w:rsidP="00D45133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661AF2">
        <w:rPr>
          <w:rFonts w:ascii="Arial" w:hAnsi="Arial" w:cs="Arial"/>
          <w:sz w:val="24"/>
          <w:szCs w:val="24"/>
          <w:u w:val="single"/>
        </w:rPr>
        <w:t>Disability Compliance Office (DCO)</w:t>
      </w:r>
    </w:p>
    <w:p w14:paraId="2486A996" w14:textId="53BF90BC" w:rsidR="00D45133" w:rsidRPr="00661AF2" w:rsidRDefault="008D1C34" w:rsidP="00D4513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9310 Tech Center Drive Sacramento CA 95826</w:t>
      </w:r>
    </w:p>
    <w:p w14:paraId="2486A997" w14:textId="6CE81BD1" w:rsidR="00D45133" w:rsidRPr="00661AF2" w:rsidRDefault="00D45133" w:rsidP="00D45133">
      <w:pPr>
        <w:ind w:firstLine="720"/>
        <w:rPr>
          <w:rFonts w:ascii="Arial" w:hAnsi="Arial" w:cs="Arial"/>
          <w:sz w:val="24"/>
          <w:szCs w:val="24"/>
        </w:rPr>
      </w:pPr>
      <w:r w:rsidRPr="00661AF2">
        <w:rPr>
          <w:rFonts w:ascii="Arial" w:hAnsi="Arial" w:cs="Arial"/>
          <w:sz w:val="24"/>
          <w:szCs w:val="24"/>
        </w:rPr>
        <w:t>Phone: (916) 874-7642</w:t>
      </w:r>
      <w:r w:rsidR="008D1C34">
        <w:rPr>
          <w:rFonts w:ascii="Arial" w:hAnsi="Arial" w:cs="Arial"/>
          <w:sz w:val="24"/>
          <w:szCs w:val="24"/>
        </w:rPr>
        <w:t xml:space="preserve"> (CA Relay 711)</w:t>
      </w:r>
    </w:p>
    <w:p w14:paraId="2486A998" w14:textId="77777777" w:rsidR="00D45133" w:rsidRPr="00661AF2" w:rsidRDefault="00D45133" w:rsidP="00D45133">
      <w:pPr>
        <w:ind w:firstLine="720"/>
        <w:rPr>
          <w:rFonts w:ascii="Arial" w:hAnsi="Arial" w:cs="Arial"/>
          <w:sz w:val="24"/>
          <w:szCs w:val="24"/>
        </w:rPr>
      </w:pPr>
      <w:r w:rsidRPr="00661AF2">
        <w:rPr>
          <w:rFonts w:ascii="Arial" w:hAnsi="Arial" w:cs="Arial"/>
          <w:sz w:val="24"/>
          <w:szCs w:val="24"/>
        </w:rPr>
        <w:t>Fax:</w:t>
      </w:r>
      <w:r w:rsidRPr="00661AF2">
        <w:rPr>
          <w:rFonts w:ascii="Arial" w:hAnsi="Arial" w:cs="Arial"/>
          <w:sz w:val="24"/>
          <w:szCs w:val="24"/>
        </w:rPr>
        <w:tab/>
        <w:t>(916) 874-7132</w:t>
      </w:r>
    </w:p>
    <w:p w14:paraId="2486A99A" w14:textId="19877253" w:rsidR="00D45133" w:rsidRPr="00661AF2" w:rsidRDefault="001D7C82" w:rsidP="00D45133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DCO@SacCounty.gov</w:t>
      </w:r>
    </w:p>
    <w:p w14:paraId="2486A99B" w14:textId="77777777" w:rsidR="00D45133" w:rsidRPr="00661AF2" w:rsidRDefault="00D45133" w:rsidP="00D45133">
      <w:pPr>
        <w:ind w:firstLine="720"/>
        <w:rPr>
          <w:rFonts w:ascii="Arial" w:hAnsi="Arial" w:cs="Arial"/>
          <w:sz w:val="24"/>
          <w:szCs w:val="24"/>
        </w:rPr>
      </w:pPr>
    </w:p>
    <w:sectPr w:rsidR="00D45133" w:rsidRPr="00661AF2" w:rsidSect="00661AF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D7FB" w14:textId="77777777" w:rsidR="00D1553E" w:rsidRDefault="00D1553E" w:rsidP="005C4D2C">
      <w:pPr>
        <w:spacing w:after="0" w:line="240" w:lineRule="auto"/>
      </w:pPr>
      <w:r>
        <w:separator/>
      </w:r>
    </w:p>
  </w:endnote>
  <w:endnote w:type="continuationSeparator" w:id="0">
    <w:p w14:paraId="5329442B" w14:textId="77777777" w:rsidR="00D1553E" w:rsidRDefault="00D1553E" w:rsidP="005C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E43F8" w14:textId="77777777" w:rsidR="00D1553E" w:rsidRDefault="00D1553E" w:rsidP="005C4D2C">
      <w:pPr>
        <w:spacing w:after="0" w:line="240" w:lineRule="auto"/>
      </w:pPr>
      <w:r>
        <w:separator/>
      </w:r>
    </w:p>
  </w:footnote>
  <w:footnote w:type="continuationSeparator" w:id="0">
    <w:p w14:paraId="237AFD09" w14:textId="77777777" w:rsidR="00D1553E" w:rsidRDefault="00D1553E" w:rsidP="005C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4E7B" w14:textId="25176DC8" w:rsidR="00D1553E" w:rsidRDefault="00D1553E">
    <w:pPr>
      <w:pStyle w:val="Header"/>
    </w:pPr>
    <w:r>
      <w:rPr>
        <w:noProof/>
        <w:color w:val="44546A"/>
      </w:rPr>
      <w:drawing>
        <wp:inline distT="0" distB="0" distL="0" distR="0" wp14:anchorId="6EA9F220" wp14:editId="08BAB741">
          <wp:extent cx="1714500" cy="361950"/>
          <wp:effectExtent l="0" t="0" r="0" b="0"/>
          <wp:docPr id="1" name="Picture 1" descr="Description: Description: http://inside.stationery.saccounty.net/coswcms/groups/public/@wcm/@pub/@stapkg/documents/webimage/sac_02274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http://inside.stationery.saccounty.net/coswcms/groups/public/@wcm/@pub/@stapkg/documents/webimage/sac_022746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52A15" w14:textId="77777777" w:rsidR="00D1553E" w:rsidRDefault="00D15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036B"/>
    <w:multiLevelType w:val="hybridMultilevel"/>
    <w:tmpl w:val="C9B6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2F"/>
    <w:rsid w:val="00045B49"/>
    <w:rsid w:val="00103F05"/>
    <w:rsid w:val="00195A7C"/>
    <w:rsid w:val="001D7C82"/>
    <w:rsid w:val="00206234"/>
    <w:rsid w:val="00247A4D"/>
    <w:rsid w:val="002A1C36"/>
    <w:rsid w:val="002C659E"/>
    <w:rsid w:val="0035786B"/>
    <w:rsid w:val="003834B2"/>
    <w:rsid w:val="00444851"/>
    <w:rsid w:val="00474BA8"/>
    <w:rsid w:val="00477496"/>
    <w:rsid w:val="0053157F"/>
    <w:rsid w:val="00597D73"/>
    <w:rsid w:val="005C46A3"/>
    <w:rsid w:val="005C4D2C"/>
    <w:rsid w:val="00661AF2"/>
    <w:rsid w:val="006F6745"/>
    <w:rsid w:val="008127C3"/>
    <w:rsid w:val="008938EF"/>
    <w:rsid w:val="008A49E5"/>
    <w:rsid w:val="008D1C34"/>
    <w:rsid w:val="0091422F"/>
    <w:rsid w:val="00962D64"/>
    <w:rsid w:val="00A15636"/>
    <w:rsid w:val="00A735B6"/>
    <w:rsid w:val="00AF3A70"/>
    <w:rsid w:val="00C152CC"/>
    <w:rsid w:val="00C5339F"/>
    <w:rsid w:val="00D1553E"/>
    <w:rsid w:val="00D45133"/>
    <w:rsid w:val="00D45723"/>
    <w:rsid w:val="00D55B73"/>
    <w:rsid w:val="00D73619"/>
    <w:rsid w:val="00E61EAE"/>
    <w:rsid w:val="00EC0384"/>
    <w:rsid w:val="00F47EDF"/>
    <w:rsid w:val="00F54385"/>
    <w:rsid w:val="00F63CDE"/>
    <w:rsid w:val="00FC0C06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86A906"/>
  <w15:chartTrackingRefBased/>
  <w15:docId w15:val="{1E2B759D-0D63-4DB2-BB69-2B8383A2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34"/>
  </w:style>
  <w:style w:type="paragraph" w:styleId="Heading1">
    <w:name w:val="heading 1"/>
    <w:basedOn w:val="Normal"/>
    <w:next w:val="Normal"/>
    <w:link w:val="Heading1Char"/>
    <w:uiPriority w:val="9"/>
    <w:qFormat/>
    <w:rsid w:val="0020623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2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2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2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2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2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2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2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2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385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F543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543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623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23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23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23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23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23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23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23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623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0623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623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23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23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06234"/>
    <w:rPr>
      <w:b/>
      <w:bCs/>
    </w:rPr>
  </w:style>
  <w:style w:type="character" w:styleId="Emphasis">
    <w:name w:val="Emphasis"/>
    <w:basedOn w:val="DefaultParagraphFont"/>
    <w:uiPriority w:val="20"/>
    <w:qFormat/>
    <w:rsid w:val="00206234"/>
    <w:rPr>
      <w:i/>
      <w:iCs/>
    </w:rPr>
  </w:style>
  <w:style w:type="paragraph" w:styleId="NoSpacing">
    <w:name w:val="No Spacing"/>
    <w:uiPriority w:val="1"/>
    <w:qFormat/>
    <w:rsid w:val="002062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623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623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23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23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623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0623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623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0623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0623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623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C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2C"/>
  </w:style>
  <w:style w:type="paragraph" w:styleId="ListParagraph">
    <w:name w:val="List Paragraph"/>
    <w:basedOn w:val="Normal"/>
    <w:uiPriority w:val="34"/>
    <w:qFormat/>
    <w:rsid w:val="0004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B497.45A09E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SeoBrowserTitle xmlns="http://schemas.microsoft.com/sharepoint/v3" xsi:nil="true"/>
    <PublishingContactPicture xmlns="http://schemas.microsoft.com/sharepoint/v3">
      <Url xsi:nil="true"/>
      <Description xsi:nil="true"/>
    </PublishingContactPicture>
    <SeoRobotsNoIndex xmlns="http://schemas.microsoft.com/sharepoint/v3">false</SeoRobotsNoIndex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63ACCDA64C34BE4B9DE4B8B7C05E87C1" ma:contentTypeVersion="4" ma:contentTypeDescription="Page is a system content type template created by the Publishing Resources feature. The column templates from Page will be added to all Pages libraries created by the Publishing feature." ma:contentTypeScope="" ma:versionID="a04cb10ee61ef4d2197260dfefe517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d6a14348042232120331283cecc40e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  <xsd:element name="PublishingIsFurlPage" ma:index="20" nillable="true" ma:displayName="Hide physical URLs from search" ma:description="If checked, the physical URL of this page will not appear in search results. Friendly URLs assigned to this page will always appear." ma:internalName="PublishingIsFurlPage">
      <xsd:simpleType>
        <xsd:restriction base="dms:Boolean"/>
      </xsd:simpleType>
    </xsd:element>
    <xsd:element name="SeoBrowserTitle" ma:index="21" nillable="true" ma:displayName="Browser Title" ma:description="Browser Title is a site column created by the Publishing feature. It is used as the title that appears at the top of a browser window and may appear in Internet search results." ma:hidden="true" ma:internalName="SeoBrowserTitle">
      <xsd:simpleType>
        <xsd:restriction base="dms:Text"/>
      </xsd:simpleType>
    </xsd:element>
    <xsd:element name="SeoMetaDescription" ma:index="22" nillable="true" ma:displayName="Meta Description" ma:description="Meta Description is a site column created by the Publishing feature. Internet search engines may display this description in search results pages." ma:hidden="true" ma:internalName="SeoMetaDescription">
      <xsd:simpleType>
        <xsd:restriction base="dms:Text"/>
      </xsd:simpleType>
    </xsd:element>
    <xsd:element name="SeoKeywords" ma:index="23" nillable="true" ma:displayName="Meta Keywords" ma:description="Meta Keywords" ma:hidden="true" ma:internalName="SeoKeywords">
      <xsd:simpleType>
        <xsd:restriction base="dms:Text"/>
      </xsd:simpleType>
    </xsd:element>
    <xsd:element name="SeoRobotsNoIndex" ma:index="24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693A-B1FD-417C-9DB8-98521C87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CD4EB-0780-4B4D-A8C3-3635FC50686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112B5-6D58-4577-A3CD-1510A695C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13A1FD-9CA6-4379-9551-A2221F82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Sacramento ADA Complaint / Assistance Form</vt:lpstr>
    </vt:vector>
  </TitlesOfParts>
  <Company>County of Sacramento - Personnel Services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Sacramento ADA Complaint / Assistance Form</dc:title>
  <dc:subject/>
  <dc:creator>Gumnor. Nancy</dc:creator>
  <cp:keywords/>
  <dc:description/>
  <cp:lastModifiedBy>Bennett. Cheryl</cp:lastModifiedBy>
  <cp:revision>4</cp:revision>
  <cp:lastPrinted>2017-11-16T00:34:00Z</cp:lastPrinted>
  <dcterms:created xsi:type="dcterms:W3CDTF">2021-11-02T18:21:00Z</dcterms:created>
  <dcterms:modified xsi:type="dcterms:W3CDTF">2022-07-29T14:38:00Z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0x010100C568DB52D9D0A14D9B2FDCC96666E9F2007948130EC3DB064584E219954237AF390063ACCDA64C34BE4B9DE4B8B7C05E87C1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